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CB" w:rsidRDefault="004119CB">
      <w:pPr>
        <w:pStyle w:val="a3"/>
        <w:spacing w:before="8"/>
        <w:ind w:left="0"/>
        <w:rPr>
          <w:sz w:val="9"/>
        </w:rPr>
      </w:pPr>
    </w:p>
    <w:p w:rsidR="004119CB" w:rsidRDefault="005028FC">
      <w:pPr>
        <w:pStyle w:val="a3"/>
        <w:tabs>
          <w:tab w:val="left" w:pos="3092"/>
          <w:tab w:val="left" w:pos="4952"/>
        </w:tabs>
        <w:spacing w:before="90"/>
        <w:ind w:right="3533" w:firstLine="540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5238115</wp:posOffset>
            </wp:positionH>
            <wp:positionV relativeFrom="paragraph">
              <wp:posOffset>-75525</wp:posOffset>
            </wp:positionV>
            <wp:extent cx="2067560" cy="901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F50"/>
        </w:rPr>
        <w:t>Муниципальное</w:t>
      </w:r>
      <w:r>
        <w:rPr>
          <w:color w:val="00AF50"/>
        </w:rPr>
        <w:tab/>
        <w:t>бюджетное</w:t>
      </w:r>
      <w:r>
        <w:rPr>
          <w:color w:val="00AF50"/>
        </w:rPr>
        <w:tab/>
        <w:t>общеобразовательное</w:t>
      </w:r>
      <w:r>
        <w:rPr>
          <w:color w:val="00AF50"/>
          <w:spacing w:val="-58"/>
        </w:rPr>
        <w:t xml:space="preserve"> </w:t>
      </w:r>
      <w:r>
        <w:rPr>
          <w:color w:val="00AF50"/>
        </w:rPr>
        <w:t>учреждение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«</w:t>
      </w:r>
      <w:proofErr w:type="spellStart"/>
      <w:r>
        <w:rPr>
          <w:color w:val="00AF50"/>
        </w:rPr>
        <w:t>Бурметь</w:t>
      </w:r>
      <w:bookmarkStart w:id="0" w:name="_GoBack"/>
      <w:bookmarkEnd w:id="0"/>
      <w:r>
        <w:rPr>
          <w:color w:val="00AF50"/>
        </w:rPr>
        <w:t>евская</w:t>
      </w:r>
      <w:proofErr w:type="spellEnd"/>
      <w:r>
        <w:rPr>
          <w:color w:val="00AF50"/>
          <w:spacing w:val="1"/>
        </w:rPr>
        <w:t xml:space="preserve"> </w:t>
      </w:r>
      <w:r>
        <w:rPr>
          <w:color w:val="00AF50"/>
        </w:rPr>
        <w:t>средняя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общеобразовательная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школа</w:t>
      </w:r>
      <w:r>
        <w:rPr>
          <w:color w:val="00AF50"/>
          <w:spacing w:val="1"/>
        </w:rPr>
        <w:t xml:space="preserve"> </w:t>
      </w:r>
      <w:proofErr w:type="spellStart"/>
      <w:r>
        <w:rPr>
          <w:color w:val="00AF50"/>
        </w:rPr>
        <w:t>Нурлатского</w:t>
      </w:r>
      <w:proofErr w:type="spellEnd"/>
      <w:r>
        <w:rPr>
          <w:color w:val="00AF50"/>
          <w:spacing w:val="57"/>
        </w:rPr>
        <w:t xml:space="preserve"> </w:t>
      </w:r>
      <w:r>
        <w:rPr>
          <w:color w:val="00AF50"/>
        </w:rPr>
        <w:t>муниципального</w:t>
      </w:r>
      <w:r>
        <w:rPr>
          <w:color w:val="00AF50"/>
          <w:spacing w:val="58"/>
        </w:rPr>
        <w:t xml:space="preserve"> </w:t>
      </w:r>
      <w:r>
        <w:rPr>
          <w:color w:val="00AF50"/>
        </w:rPr>
        <w:t>района</w:t>
      </w:r>
      <w:r>
        <w:rPr>
          <w:color w:val="00AF50"/>
          <w:spacing w:val="56"/>
        </w:rPr>
        <w:t xml:space="preserve"> </w:t>
      </w:r>
      <w:r>
        <w:rPr>
          <w:color w:val="00AF50"/>
        </w:rPr>
        <w:t>Республики</w:t>
      </w:r>
      <w:r>
        <w:rPr>
          <w:color w:val="00AF50"/>
          <w:spacing w:val="58"/>
        </w:rPr>
        <w:t xml:space="preserve"> </w:t>
      </w:r>
      <w:r>
        <w:rPr>
          <w:color w:val="00AF50"/>
        </w:rPr>
        <w:t>Татарстан"</w:t>
      </w:r>
      <w:r>
        <w:rPr>
          <w:color w:val="00AF50"/>
          <w:spacing w:val="55"/>
        </w:rPr>
        <w:t xml:space="preserve"> </w:t>
      </w:r>
      <w:r>
        <w:rPr>
          <w:color w:val="00AF50"/>
        </w:rPr>
        <w:t>/</w:t>
      </w:r>
    </w:p>
    <w:p w:rsidR="004119CB" w:rsidRDefault="005028FC">
      <w:pPr>
        <w:pStyle w:val="a3"/>
        <w:ind w:right="3542" w:firstLine="300"/>
        <w:jc w:val="both"/>
      </w:pPr>
      <w:proofErr w:type="spellStart"/>
      <w:r>
        <w:rPr>
          <w:color w:val="00AF50"/>
        </w:rPr>
        <w:t>Муниципаль</w:t>
      </w:r>
      <w:proofErr w:type="spellEnd"/>
      <w:r>
        <w:rPr>
          <w:color w:val="00AF50"/>
          <w:spacing w:val="1"/>
        </w:rPr>
        <w:t xml:space="preserve"> </w:t>
      </w:r>
      <w:r>
        <w:rPr>
          <w:color w:val="00AF50"/>
        </w:rPr>
        <w:t>бюджет</w:t>
      </w:r>
      <w:r>
        <w:rPr>
          <w:color w:val="00AF50"/>
          <w:spacing w:val="1"/>
        </w:rPr>
        <w:t xml:space="preserve"> </w:t>
      </w:r>
      <w:proofErr w:type="spellStart"/>
      <w:r>
        <w:rPr>
          <w:color w:val="00AF50"/>
        </w:rPr>
        <w:t>гомуми</w:t>
      </w:r>
      <w:proofErr w:type="spellEnd"/>
      <w:r>
        <w:rPr>
          <w:color w:val="00AF50"/>
          <w:spacing w:val="1"/>
        </w:rPr>
        <w:t xml:space="preserve"> </w:t>
      </w:r>
      <w:proofErr w:type="spellStart"/>
      <w:r>
        <w:rPr>
          <w:color w:val="00AF50"/>
        </w:rPr>
        <w:t>белем</w:t>
      </w:r>
      <w:proofErr w:type="spellEnd"/>
      <w:r>
        <w:rPr>
          <w:color w:val="00AF50"/>
          <w:spacing w:val="1"/>
        </w:rPr>
        <w:t xml:space="preserve"> </w:t>
      </w:r>
      <w:proofErr w:type="spellStart"/>
      <w:r>
        <w:rPr>
          <w:color w:val="00AF50"/>
        </w:rPr>
        <w:t>учреждениесе</w:t>
      </w:r>
      <w:proofErr w:type="spellEnd"/>
      <w:r>
        <w:rPr>
          <w:color w:val="00AF50"/>
          <w:spacing w:val="1"/>
        </w:rPr>
        <w:t xml:space="preserve"> </w:t>
      </w:r>
      <w:r>
        <w:rPr>
          <w:color w:val="00AF50"/>
        </w:rPr>
        <w:t>“Татарстан</w:t>
      </w:r>
      <w:r>
        <w:rPr>
          <w:color w:val="00AF50"/>
          <w:spacing w:val="1"/>
        </w:rPr>
        <w:t xml:space="preserve"> </w:t>
      </w:r>
      <w:proofErr w:type="spellStart"/>
      <w:r>
        <w:rPr>
          <w:color w:val="00AF50"/>
        </w:rPr>
        <w:t>Республикасы</w:t>
      </w:r>
      <w:proofErr w:type="spellEnd"/>
      <w:r>
        <w:rPr>
          <w:color w:val="00AF50"/>
          <w:spacing w:val="-1"/>
        </w:rPr>
        <w:t xml:space="preserve"> </w:t>
      </w:r>
      <w:r>
        <w:rPr>
          <w:color w:val="00AF50"/>
        </w:rPr>
        <w:t>Нурлат</w:t>
      </w:r>
      <w:r>
        <w:rPr>
          <w:color w:val="00AF50"/>
          <w:spacing w:val="2"/>
        </w:rPr>
        <w:t xml:space="preserve"> </w:t>
      </w:r>
      <w:proofErr w:type="spellStart"/>
      <w:r>
        <w:rPr>
          <w:color w:val="00AF50"/>
        </w:rPr>
        <w:t>муниципаль</w:t>
      </w:r>
      <w:proofErr w:type="spellEnd"/>
    </w:p>
    <w:p w:rsidR="004119CB" w:rsidRDefault="005028FC">
      <w:pPr>
        <w:pStyle w:val="a3"/>
        <w:jc w:val="both"/>
      </w:pPr>
      <w:r>
        <w:rPr>
          <w:color w:val="00AF50"/>
        </w:rPr>
        <w:t>районы</w:t>
      </w:r>
      <w:r>
        <w:rPr>
          <w:color w:val="00AF50"/>
          <w:spacing w:val="-2"/>
        </w:rPr>
        <w:t xml:space="preserve"> </w:t>
      </w:r>
      <w:proofErr w:type="spellStart"/>
      <w:r>
        <w:rPr>
          <w:color w:val="00AF50"/>
        </w:rPr>
        <w:t>Киекле</w:t>
      </w:r>
      <w:proofErr w:type="spellEnd"/>
      <w:r>
        <w:rPr>
          <w:color w:val="00AF50"/>
          <w:spacing w:val="-1"/>
        </w:rPr>
        <w:t xml:space="preserve"> </w:t>
      </w:r>
      <w:proofErr w:type="spellStart"/>
      <w:r>
        <w:rPr>
          <w:color w:val="00AF50"/>
        </w:rPr>
        <w:t>урта</w:t>
      </w:r>
      <w:proofErr w:type="spellEnd"/>
      <w:r>
        <w:rPr>
          <w:color w:val="00AF50"/>
          <w:spacing w:val="-2"/>
        </w:rPr>
        <w:t xml:space="preserve"> </w:t>
      </w:r>
      <w:proofErr w:type="spellStart"/>
      <w:r>
        <w:rPr>
          <w:color w:val="00AF50"/>
        </w:rPr>
        <w:t>гомуми</w:t>
      </w:r>
      <w:proofErr w:type="spellEnd"/>
      <w:r>
        <w:rPr>
          <w:color w:val="00AF50"/>
          <w:spacing w:val="-2"/>
        </w:rPr>
        <w:t xml:space="preserve"> </w:t>
      </w:r>
      <w:proofErr w:type="spellStart"/>
      <w:r>
        <w:rPr>
          <w:color w:val="00AF50"/>
        </w:rPr>
        <w:t>белем</w:t>
      </w:r>
      <w:proofErr w:type="spellEnd"/>
      <w:r>
        <w:rPr>
          <w:color w:val="00AF50"/>
          <w:spacing w:val="-3"/>
        </w:rPr>
        <w:t xml:space="preserve"> </w:t>
      </w:r>
      <w:proofErr w:type="spellStart"/>
      <w:r>
        <w:rPr>
          <w:color w:val="00AF50"/>
        </w:rPr>
        <w:t>мәктәбе</w:t>
      </w:r>
      <w:proofErr w:type="spellEnd"/>
      <w:r>
        <w:rPr>
          <w:color w:val="00AF50"/>
        </w:rPr>
        <w:t>»</w:t>
      </w:r>
    </w:p>
    <w:p w:rsidR="004119CB" w:rsidRDefault="004119CB">
      <w:pPr>
        <w:pStyle w:val="a3"/>
        <w:spacing w:before="2"/>
        <w:ind w:left="0"/>
        <w:rPr>
          <w:sz w:val="16"/>
        </w:rPr>
      </w:pPr>
    </w:p>
    <w:p w:rsidR="004119CB" w:rsidRDefault="005028FC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spacing w:before="90"/>
        <w:ind w:right="812" w:firstLine="0"/>
        <w:rPr>
          <w:sz w:val="24"/>
        </w:rPr>
      </w:pPr>
      <w:r>
        <w:rPr>
          <w:sz w:val="24"/>
        </w:rPr>
        <w:t>Внеклассное мероприятие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посвященное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Году родных языков и народного единства “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Халкымның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күңел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җәүһәрләре</w:t>
      </w:r>
      <w:proofErr w:type="spellEnd"/>
      <w:r>
        <w:rPr>
          <w:sz w:val="24"/>
        </w:rPr>
        <w:t xml:space="preserve">”/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телләр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халыклар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бердәмлеге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елына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багышланган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Халкымның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күңел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җәүһәрләре</w:t>
      </w:r>
      <w:proofErr w:type="spellEnd"/>
      <w:r>
        <w:rPr>
          <w:sz w:val="24"/>
        </w:rPr>
        <w:t>”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дип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исемләнгән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класстан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тыш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чара.</w:t>
      </w:r>
    </w:p>
    <w:p w:rsidR="004119CB" w:rsidRDefault="004119CB">
      <w:pPr>
        <w:pStyle w:val="a3"/>
        <w:ind w:left="0"/>
      </w:pPr>
    </w:p>
    <w:p w:rsidR="004119CB" w:rsidRDefault="005028FC">
      <w:pPr>
        <w:pStyle w:val="a4"/>
        <w:numPr>
          <w:ilvl w:val="0"/>
          <w:numId w:val="2"/>
        </w:numPr>
        <w:tabs>
          <w:tab w:val="left" w:pos="354"/>
        </w:tabs>
        <w:spacing w:line="480" w:lineRule="auto"/>
        <w:ind w:right="7628" w:firstLine="0"/>
        <w:rPr>
          <w:sz w:val="24"/>
        </w:rPr>
      </w:pPr>
      <w:r>
        <w:rPr>
          <w:sz w:val="24"/>
        </w:rPr>
        <w:t xml:space="preserve">Школа / </w:t>
      </w:r>
      <w:proofErr w:type="spellStart"/>
      <w:r>
        <w:rPr>
          <w:sz w:val="24"/>
        </w:rPr>
        <w:t>мәктә</w:t>
      </w:r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күләмендә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3. 6.03.2021</w:t>
      </w:r>
    </w:p>
    <w:p w:rsidR="004119CB" w:rsidRDefault="005028FC">
      <w:pPr>
        <w:pStyle w:val="a3"/>
      </w:pPr>
      <w:r>
        <w:t>4. 32</w:t>
      </w:r>
    </w:p>
    <w:p w:rsidR="004119CB" w:rsidRDefault="005028FC">
      <w:pPr>
        <w:pStyle w:val="a4"/>
        <w:numPr>
          <w:ilvl w:val="0"/>
          <w:numId w:val="1"/>
        </w:numPr>
        <w:tabs>
          <w:tab w:val="left" w:pos="410"/>
        </w:tabs>
        <w:spacing w:before="4" w:line="276" w:lineRule="auto"/>
        <w:ind w:firstLine="0"/>
        <w:rPr>
          <w:sz w:val="24"/>
        </w:rPr>
      </w:pPr>
      <w:hyperlink r:id="rId7">
        <w:proofErr w:type="spellStart"/>
        <w:r>
          <w:rPr>
            <w:sz w:val="24"/>
            <w:shd w:val="clear" w:color="auto" w:fill="F6F6F6"/>
          </w:rPr>
          <w:t>Буген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мәктәптә</w:t>
        </w:r>
        <w:proofErr w:type="spellEnd"/>
        <w:r>
          <w:rPr>
            <w:sz w:val="24"/>
            <w:shd w:val="clear" w:color="auto" w:fill="F6F6F6"/>
          </w:rPr>
          <w:t xml:space="preserve"> "</w:t>
        </w:r>
        <w:proofErr w:type="spellStart"/>
        <w:r>
          <w:rPr>
            <w:sz w:val="24"/>
            <w:shd w:val="clear" w:color="auto" w:fill="F6F6F6"/>
          </w:rPr>
          <w:t>Халкыбызның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proofErr w:type="gramStart"/>
        <w:r>
          <w:rPr>
            <w:sz w:val="24"/>
            <w:shd w:val="clear" w:color="auto" w:fill="F6F6F6"/>
          </w:rPr>
          <w:t>күңел</w:t>
        </w:r>
        <w:proofErr w:type="spellEnd"/>
        <w:proofErr w:type="gram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җәүһәрләре</w:t>
        </w:r>
        <w:proofErr w:type="spellEnd"/>
        <w:r>
          <w:rPr>
            <w:sz w:val="24"/>
            <w:shd w:val="clear" w:color="auto" w:fill="F6F6F6"/>
          </w:rPr>
          <w:t xml:space="preserve">" </w:t>
        </w:r>
        <w:proofErr w:type="spellStart"/>
        <w:r>
          <w:rPr>
            <w:sz w:val="24"/>
            <w:shd w:val="clear" w:color="auto" w:fill="F6F6F6"/>
          </w:rPr>
          <w:t>дигән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темага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класстан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тыш</w:t>
        </w:r>
        <w:proofErr w:type="spellEnd"/>
        <w:r>
          <w:rPr>
            <w:sz w:val="24"/>
            <w:shd w:val="clear" w:color="auto" w:fill="F6F6F6"/>
          </w:rPr>
          <w:t xml:space="preserve"> чара </w:t>
        </w:r>
        <w:proofErr w:type="spellStart"/>
        <w:r>
          <w:rPr>
            <w:sz w:val="24"/>
            <w:shd w:val="clear" w:color="auto" w:fill="F6F6F6"/>
          </w:rPr>
          <w:t>уткәрелде</w:t>
        </w:r>
        <w:proofErr w:type="spellEnd"/>
        <w:r>
          <w:rPr>
            <w:sz w:val="24"/>
            <w:shd w:val="clear" w:color="auto" w:fill="F6F6F6"/>
          </w:rPr>
          <w:t>.</w:t>
        </w:r>
      </w:hyperlink>
      <w:r>
        <w:rPr>
          <w:spacing w:val="1"/>
          <w:sz w:val="24"/>
        </w:rPr>
        <w:t xml:space="preserve"> </w:t>
      </w:r>
      <w:hyperlink r:id="rId8">
        <w:proofErr w:type="spellStart"/>
        <w:r>
          <w:rPr>
            <w:sz w:val="24"/>
            <w:shd w:val="clear" w:color="auto" w:fill="F6F6F6"/>
          </w:rPr>
          <w:t>Укучылар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халкыбызның</w:t>
        </w:r>
        <w:proofErr w:type="spellEnd"/>
        <w:r>
          <w:rPr>
            <w:sz w:val="24"/>
            <w:shd w:val="clear" w:color="auto" w:fill="F6F6F6"/>
          </w:rPr>
          <w:t xml:space="preserve"> кием </w:t>
        </w:r>
        <w:proofErr w:type="spellStart"/>
        <w:r>
          <w:rPr>
            <w:sz w:val="24"/>
            <w:shd w:val="clear" w:color="auto" w:fill="F6F6F6"/>
          </w:rPr>
          <w:t>үрнәкләре</w:t>
        </w:r>
        <w:proofErr w:type="spellEnd"/>
        <w:r>
          <w:rPr>
            <w:sz w:val="24"/>
            <w:shd w:val="clear" w:color="auto" w:fill="F6F6F6"/>
          </w:rPr>
          <w:t xml:space="preserve">, </w:t>
        </w:r>
        <w:proofErr w:type="spellStart"/>
        <w:r>
          <w:rPr>
            <w:sz w:val="24"/>
            <w:shd w:val="clear" w:color="auto" w:fill="F6F6F6"/>
          </w:rPr>
          <w:t>милли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бизәкләре</w:t>
        </w:r>
        <w:proofErr w:type="spellEnd"/>
        <w:r>
          <w:rPr>
            <w:sz w:val="24"/>
            <w:shd w:val="clear" w:color="auto" w:fill="F6F6F6"/>
          </w:rPr>
          <w:t xml:space="preserve">, </w:t>
        </w:r>
        <w:proofErr w:type="spellStart"/>
        <w:r>
          <w:rPr>
            <w:sz w:val="24"/>
            <w:shd w:val="clear" w:color="auto" w:fill="F6F6F6"/>
          </w:rPr>
          <w:t>җырлары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турында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мәгълүмат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алдылар</w:t>
        </w:r>
        <w:proofErr w:type="spellEnd"/>
        <w:r>
          <w:rPr>
            <w:sz w:val="24"/>
            <w:shd w:val="clear" w:color="auto" w:fill="F6F6F6"/>
          </w:rPr>
          <w:t>.</w:t>
        </w:r>
      </w:hyperlink>
      <w:r>
        <w:rPr>
          <w:spacing w:val="-57"/>
          <w:sz w:val="24"/>
        </w:rPr>
        <w:t xml:space="preserve"> </w:t>
      </w:r>
      <w:hyperlink r:id="rId9">
        <w:proofErr w:type="spellStart"/>
        <w:r>
          <w:rPr>
            <w:sz w:val="24"/>
            <w:shd w:val="clear" w:color="auto" w:fill="F6F6F6"/>
          </w:rPr>
          <w:t>Кичә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ахырында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укучылар</w:t>
        </w:r>
        <w:proofErr w:type="spellEnd"/>
        <w:r>
          <w:rPr>
            <w:sz w:val="24"/>
            <w:shd w:val="clear" w:color="auto" w:fill="F6F6F6"/>
          </w:rPr>
          <w:t xml:space="preserve"> татар </w:t>
        </w:r>
        <w:proofErr w:type="spellStart"/>
        <w:r>
          <w:rPr>
            <w:sz w:val="24"/>
            <w:shd w:val="clear" w:color="auto" w:fill="F6F6F6"/>
          </w:rPr>
          <w:t>телендә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Г.Тука</w:t>
        </w:r>
        <w:r>
          <w:rPr>
            <w:sz w:val="24"/>
            <w:shd w:val="clear" w:color="auto" w:fill="F6F6F6"/>
          </w:rPr>
          <w:t>йның</w:t>
        </w:r>
        <w:proofErr w:type="spellEnd"/>
        <w:r>
          <w:rPr>
            <w:sz w:val="24"/>
            <w:shd w:val="clear" w:color="auto" w:fill="F6F6F6"/>
          </w:rPr>
          <w:t xml:space="preserve"> "</w:t>
        </w:r>
        <w:proofErr w:type="spellStart"/>
        <w:r>
          <w:rPr>
            <w:sz w:val="24"/>
            <w:shd w:val="clear" w:color="auto" w:fill="F6F6F6"/>
          </w:rPr>
          <w:t>Туган</w:t>
        </w:r>
        <w:proofErr w:type="spellEnd"/>
        <w:r>
          <w:rPr>
            <w:sz w:val="24"/>
            <w:shd w:val="clear" w:color="auto" w:fill="F6F6F6"/>
          </w:rPr>
          <w:t xml:space="preserve"> тел" </w:t>
        </w:r>
        <w:proofErr w:type="spellStart"/>
        <w:r>
          <w:rPr>
            <w:sz w:val="24"/>
            <w:shd w:val="clear" w:color="auto" w:fill="F6F6F6"/>
          </w:rPr>
          <w:t>мультфильмын</w:t>
        </w:r>
        <w:proofErr w:type="spellEnd"/>
        <w:r>
          <w:rPr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карадылар</w:t>
        </w:r>
        <w:proofErr w:type="spellEnd"/>
        <w:r>
          <w:rPr>
            <w:sz w:val="24"/>
            <w:shd w:val="clear" w:color="auto" w:fill="F6F6F6"/>
          </w:rPr>
          <w:t>,</w:t>
        </w:r>
      </w:hyperlink>
      <w:r>
        <w:rPr>
          <w:spacing w:val="1"/>
          <w:sz w:val="24"/>
        </w:rPr>
        <w:t xml:space="preserve"> </w:t>
      </w:r>
      <w:hyperlink r:id="rId10">
        <w:proofErr w:type="spellStart"/>
        <w:r>
          <w:rPr>
            <w:sz w:val="24"/>
            <w:shd w:val="clear" w:color="auto" w:fill="F6F6F6"/>
          </w:rPr>
          <w:t>шигырьлә</w:t>
        </w:r>
        <w:proofErr w:type="gramStart"/>
        <w:r>
          <w:rPr>
            <w:sz w:val="24"/>
            <w:shd w:val="clear" w:color="auto" w:fill="F6F6F6"/>
          </w:rPr>
          <w:t>р</w:t>
        </w:r>
        <w:proofErr w:type="spellEnd"/>
        <w:proofErr w:type="gramEnd"/>
        <w:r>
          <w:rPr>
            <w:spacing w:val="-1"/>
            <w:sz w:val="24"/>
            <w:shd w:val="clear" w:color="auto" w:fill="F6F6F6"/>
          </w:rPr>
          <w:t xml:space="preserve"> </w:t>
        </w:r>
        <w:proofErr w:type="spellStart"/>
        <w:r>
          <w:rPr>
            <w:sz w:val="24"/>
            <w:shd w:val="clear" w:color="auto" w:fill="F6F6F6"/>
          </w:rPr>
          <w:t>сөйләделәр</w:t>
        </w:r>
        <w:proofErr w:type="spellEnd"/>
        <w:r>
          <w:rPr>
            <w:sz w:val="24"/>
            <w:shd w:val="clear" w:color="auto" w:fill="F6F6F6"/>
          </w:rPr>
          <w:t>.</w:t>
        </w:r>
      </w:hyperlink>
    </w:p>
    <w:p w:rsidR="004119CB" w:rsidRDefault="005028FC">
      <w:pPr>
        <w:pStyle w:val="a3"/>
        <w:spacing w:before="199"/>
        <w:ind w:right="422"/>
      </w:pPr>
      <w:hyperlink r:id="rId11">
        <w:r>
          <w:rPr>
            <w:shd w:val="clear" w:color="auto" w:fill="F6F6F6"/>
          </w:rPr>
          <w:t>Сегодня в школе провели внеклассное мероп</w:t>
        </w:r>
        <w:r>
          <w:rPr>
            <w:shd w:val="clear" w:color="auto" w:fill="F6F6F6"/>
          </w:rPr>
          <w:t>риятие "</w:t>
        </w:r>
        <w:proofErr w:type="spellStart"/>
        <w:r>
          <w:rPr>
            <w:shd w:val="clear" w:color="auto" w:fill="F6F6F6"/>
          </w:rPr>
          <w:t>Халкыбызның</w:t>
        </w:r>
        <w:proofErr w:type="spellEnd"/>
        <w:r>
          <w:rPr>
            <w:shd w:val="clear" w:color="auto" w:fill="F6F6F6"/>
          </w:rPr>
          <w:t xml:space="preserve"> </w:t>
        </w:r>
        <w:proofErr w:type="spellStart"/>
        <w:r>
          <w:rPr>
            <w:shd w:val="clear" w:color="auto" w:fill="F6F6F6"/>
          </w:rPr>
          <w:t>күңел</w:t>
        </w:r>
        <w:proofErr w:type="spellEnd"/>
        <w:r>
          <w:rPr>
            <w:shd w:val="clear" w:color="auto" w:fill="F6F6F6"/>
          </w:rPr>
          <w:t xml:space="preserve"> </w:t>
        </w:r>
        <w:proofErr w:type="spellStart"/>
        <w:r>
          <w:rPr>
            <w:shd w:val="clear" w:color="auto" w:fill="F6F6F6"/>
          </w:rPr>
          <w:t>җәүһәрләре</w:t>
        </w:r>
        <w:proofErr w:type="spellEnd"/>
        <w:r>
          <w:rPr>
            <w:shd w:val="clear" w:color="auto" w:fill="F6F6F6"/>
          </w:rPr>
          <w:t>"</w:t>
        </w:r>
        <w:proofErr w:type="gramStart"/>
        <w:r>
          <w:rPr>
            <w:shd w:val="clear" w:color="auto" w:fill="F6F6F6"/>
          </w:rPr>
          <w:t xml:space="preserve"> .</w:t>
        </w:r>
        <w:proofErr w:type="gramEnd"/>
        <w:r>
          <w:rPr>
            <w:shd w:val="clear" w:color="auto" w:fill="F6F6F6"/>
          </w:rPr>
          <w:t xml:space="preserve"> Учащиеся</w:t>
        </w:r>
      </w:hyperlink>
      <w:r>
        <w:rPr>
          <w:spacing w:val="-57"/>
        </w:rPr>
        <w:t xml:space="preserve"> </w:t>
      </w:r>
      <w:hyperlink r:id="rId12">
        <w:r>
          <w:rPr>
            <w:shd w:val="clear" w:color="auto" w:fill="F6F6F6"/>
          </w:rPr>
          <w:t>узнали об образцах одежды, национальных узорах, песнях нашего народа. В конце мероприятия</w:t>
        </w:r>
      </w:hyperlink>
      <w:r>
        <w:rPr>
          <w:spacing w:val="1"/>
        </w:rPr>
        <w:t xml:space="preserve"> </w:t>
      </w:r>
      <w:hyperlink r:id="rId13">
        <w:r>
          <w:rPr>
            <w:shd w:val="clear" w:color="auto" w:fill="F6F6F6"/>
          </w:rPr>
          <w:t xml:space="preserve">ребята </w:t>
        </w:r>
        <w:proofErr w:type="gramStart"/>
        <w:r>
          <w:rPr>
            <w:shd w:val="clear" w:color="auto" w:fill="F6F6F6"/>
          </w:rPr>
          <w:t xml:space="preserve">посмотрели мультфильм на татарском языке по стихотворению </w:t>
        </w:r>
        <w:proofErr w:type="spellStart"/>
        <w:r>
          <w:rPr>
            <w:shd w:val="clear" w:color="auto" w:fill="F6F6F6"/>
          </w:rPr>
          <w:t>Г.Тукая</w:t>
        </w:r>
        <w:proofErr w:type="spellEnd"/>
        <w:proofErr w:type="gramEnd"/>
        <w:r>
          <w:rPr>
            <w:shd w:val="clear" w:color="auto" w:fill="F6F6F6"/>
          </w:rPr>
          <w:t xml:space="preserve"> "</w:t>
        </w:r>
        <w:proofErr w:type="spellStart"/>
        <w:r>
          <w:rPr>
            <w:shd w:val="clear" w:color="auto" w:fill="F6F6F6"/>
          </w:rPr>
          <w:t>Туган</w:t>
        </w:r>
        <w:proofErr w:type="spellEnd"/>
        <w:r>
          <w:rPr>
            <w:shd w:val="clear" w:color="auto" w:fill="F6F6F6"/>
          </w:rPr>
          <w:t xml:space="preserve"> тел",</w:t>
        </w:r>
      </w:hyperlink>
      <w:r>
        <w:rPr>
          <w:spacing w:val="1"/>
        </w:rPr>
        <w:t xml:space="preserve"> </w:t>
      </w:r>
      <w:hyperlink r:id="rId14">
        <w:r>
          <w:rPr>
            <w:shd w:val="clear" w:color="auto" w:fill="F6F6F6"/>
          </w:rPr>
          <w:t>рассказывали</w:t>
        </w:r>
        <w:r>
          <w:rPr>
            <w:spacing w:val="1"/>
            <w:shd w:val="clear" w:color="auto" w:fill="F6F6F6"/>
          </w:rPr>
          <w:t xml:space="preserve"> </w:t>
        </w:r>
        <w:r>
          <w:rPr>
            <w:shd w:val="clear" w:color="auto" w:fill="F6F6F6"/>
          </w:rPr>
          <w:t>стихотворения.</w:t>
        </w:r>
      </w:hyperlink>
    </w:p>
    <w:p w:rsidR="004119CB" w:rsidRDefault="004119CB">
      <w:pPr>
        <w:pStyle w:val="a3"/>
        <w:ind w:left="0"/>
        <w:rPr>
          <w:sz w:val="21"/>
        </w:rPr>
      </w:pPr>
    </w:p>
    <w:p w:rsidR="004119CB" w:rsidRDefault="005028FC">
      <w:pPr>
        <w:pStyle w:val="a4"/>
        <w:numPr>
          <w:ilvl w:val="0"/>
          <w:numId w:val="1"/>
        </w:numPr>
        <w:tabs>
          <w:tab w:val="left" w:pos="355"/>
        </w:tabs>
        <w:spacing w:before="1" w:after="10" w:line="237" w:lineRule="auto"/>
        <w:ind w:right="4891" w:firstLine="0"/>
        <w:rPr>
          <w:sz w:val="24"/>
        </w:rPr>
      </w:pPr>
      <w:hyperlink r:id="rId15">
        <w:r>
          <w:rPr>
            <w:color w:val="0000FF"/>
            <w:spacing w:val="-1"/>
            <w:sz w:val="24"/>
            <w:u w:val="single" w:color="0000FF"/>
          </w:rPr>
          <w:t>https://edu.tatar.ru/nurlat/burmetjevo/main-news?page=3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7.</w:t>
      </w:r>
    </w:p>
    <w:p w:rsidR="004119CB" w:rsidRDefault="005028FC">
      <w:pPr>
        <w:tabs>
          <w:tab w:val="left" w:pos="3335"/>
          <w:tab w:val="left" w:pos="6617"/>
        </w:tabs>
        <w:ind w:left="118"/>
        <w:rPr>
          <w:sz w:val="20"/>
        </w:rPr>
      </w:pPr>
      <w:r>
        <w:rPr>
          <w:noProof/>
          <w:position w:val="6"/>
          <w:sz w:val="20"/>
          <w:lang w:eastAsia="ru-RU"/>
        </w:rPr>
        <w:drawing>
          <wp:inline distT="0" distB="0" distL="0" distR="0">
            <wp:extent cx="1407799" cy="1451610"/>
            <wp:effectExtent l="0" t="0" r="0" b="0"/>
            <wp:docPr id="3" name="image2.jpeg" descr="C:\Users\Comp\Desktop\IMG_20210219_11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799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536836" cy="1495044"/>
            <wp:effectExtent l="0" t="0" r="0" b="0"/>
            <wp:docPr id="5" name="image3.jpeg" descr="C:\Users\Comp\Desktop\IMG_20210219_13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836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"/>
          <w:sz w:val="20"/>
          <w:lang w:eastAsia="ru-RU"/>
        </w:rPr>
        <w:drawing>
          <wp:inline distT="0" distB="0" distL="0" distR="0">
            <wp:extent cx="1871345" cy="170687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9CB">
      <w:type w:val="continuous"/>
      <w:pgSz w:w="11910" w:h="16840"/>
      <w:pgMar w:top="48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70D"/>
    <w:multiLevelType w:val="hybridMultilevel"/>
    <w:tmpl w:val="7D3619C2"/>
    <w:lvl w:ilvl="0" w:tplc="79FA0DD0">
      <w:start w:val="5"/>
      <w:numFmt w:val="decimal"/>
      <w:lvlText w:val="%1."/>
      <w:lvlJc w:val="left"/>
      <w:pPr>
        <w:ind w:left="113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74C308">
      <w:numFmt w:val="bullet"/>
      <w:lvlText w:val="•"/>
      <w:lvlJc w:val="left"/>
      <w:pPr>
        <w:ind w:left="1180" w:hanging="296"/>
      </w:pPr>
      <w:rPr>
        <w:rFonts w:hint="default"/>
        <w:lang w:val="ru-RU" w:eastAsia="en-US" w:bidi="ar-SA"/>
      </w:rPr>
    </w:lvl>
    <w:lvl w:ilvl="2" w:tplc="B1D49D5C">
      <w:numFmt w:val="bullet"/>
      <w:lvlText w:val="•"/>
      <w:lvlJc w:val="left"/>
      <w:pPr>
        <w:ind w:left="2241" w:hanging="296"/>
      </w:pPr>
      <w:rPr>
        <w:rFonts w:hint="default"/>
        <w:lang w:val="ru-RU" w:eastAsia="en-US" w:bidi="ar-SA"/>
      </w:rPr>
    </w:lvl>
    <w:lvl w:ilvl="3" w:tplc="623E3822">
      <w:numFmt w:val="bullet"/>
      <w:lvlText w:val="•"/>
      <w:lvlJc w:val="left"/>
      <w:pPr>
        <w:ind w:left="3301" w:hanging="296"/>
      </w:pPr>
      <w:rPr>
        <w:rFonts w:hint="default"/>
        <w:lang w:val="ru-RU" w:eastAsia="en-US" w:bidi="ar-SA"/>
      </w:rPr>
    </w:lvl>
    <w:lvl w:ilvl="4" w:tplc="E91805EA">
      <w:numFmt w:val="bullet"/>
      <w:lvlText w:val="•"/>
      <w:lvlJc w:val="left"/>
      <w:pPr>
        <w:ind w:left="4362" w:hanging="296"/>
      </w:pPr>
      <w:rPr>
        <w:rFonts w:hint="default"/>
        <w:lang w:val="ru-RU" w:eastAsia="en-US" w:bidi="ar-SA"/>
      </w:rPr>
    </w:lvl>
    <w:lvl w:ilvl="5" w:tplc="4516E890">
      <w:numFmt w:val="bullet"/>
      <w:lvlText w:val="•"/>
      <w:lvlJc w:val="left"/>
      <w:pPr>
        <w:ind w:left="5423" w:hanging="296"/>
      </w:pPr>
      <w:rPr>
        <w:rFonts w:hint="default"/>
        <w:lang w:val="ru-RU" w:eastAsia="en-US" w:bidi="ar-SA"/>
      </w:rPr>
    </w:lvl>
    <w:lvl w:ilvl="6" w:tplc="8FDA03A4">
      <w:numFmt w:val="bullet"/>
      <w:lvlText w:val="•"/>
      <w:lvlJc w:val="left"/>
      <w:pPr>
        <w:ind w:left="6483" w:hanging="296"/>
      </w:pPr>
      <w:rPr>
        <w:rFonts w:hint="default"/>
        <w:lang w:val="ru-RU" w:eastAsia="en-US" w:bidi="ar-SA"/>
      </w:rPr>
    </w:lvl>
    <w:lvl w:ilvl="7" w:tplc="2146E0B6">
      <w:numFmt w:val="bullet"/>
      <w:lvlText w:val="•"/>
      <w:lvlJc w:val="left"/>
      <w:pPr>
        <w:ind w:left="7544" w:hanging="296"/>
      </w:pPr>
      <w:rPr>
        <w:rFonts w:hint="default"/>
        <w:lang w:val="ru-RU" w:eastAsia="en-US" w:bidi="ar-SA"/>
      </w:rPr>
    </w:lvl>
    <w:lvl w:ilvl="8" w:tplc="58DC4774">
      <w:numFmt w:val="bullet"/>
      <w:lvlText w:val="•"/>
      <w:lvlJc w:val="left"/>
      <w:pPr>
        <w:ind w:left="8605" w:hanging="296"/>
      </w:pPr>
      <w:rPr>
        <w:rFonts w:hint="default"/>
        <w:lang w:val="ru-RU" w:eastAsia="en-US" w:bidi="ar-SA"/>
      </w:rPr>
    </w:lvl>
  </w:abstractNum>
  <w:abstractNum w:abstractNumId="1">
    <w:nsid w:val="3E591DFB"/>
    <w:multiLevelType w:val="hybridMultilevel"/>
    <w:tmpl w:val="B8D2D946"/>
    <w:lvl w:ilvl="0" w:tplc="CB92246C">
      <w:start w:val="1"/>
      <w:numFmt w:val="decimal"/>
      <w:lvlText w:val="%1."/>
      <w:lvlJc w:val="left"/>
      <w:pPr>
        <w:ind w:left="11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EC9324">
      <w:numFmt w:val="bullet"/>
      <w:lvlText w:val="•"/>
      <w:lvlJc w:val="left"/>
      <w:pPr>
        <w:ind w:left="1180" w:hanging="709"/>
      </w:pPr>
      <w:rPr>
        <w:rFonts w:hint="default"/>
        <w:lang w:val="ru-RU" w:eastAsia="en-US" w:bidi="ar-SA"/>
      </w:rPr>
    </w:lvl>
    <w:lvl w:ilvl="2" w:tplc="3D6A92B6">
      <w:numFmt w:val="bullet"/>
      <w:lvlText w:val="•"/>
      <w:lvlJc w:val="left"/>
      <w:pPr>
        <w:ind w:left="2241" w:hanging="709"/>
      </w:pPr>
      <w:rPr>
        <w:rFonts w:hint="default"/>
        <w:lang w:val="ru-RU" w:eastAsia="en-US" w:bidi="ar-SA"/>
      </w:rPr>
    </w:lvl>
    <w:lvl w:ilvl="3" w:tplc="DFBCB550">
      <w:numFmt w:val="bullet"/>
      <w:lvlText w:val="•"/>
      <w:lvlJc w:val="left"/>
      <w:pPr>
        <w:ind w:left="3301" w:hanging="709"/>
      </w:pPr>
      <w:rPr>
        <w:rFonts w:hint="default"/>
        <w:lang w:val="ru-RU" w:eastAsia="en-US" w:bidi="ar-SA"/>
      </w:rPr>
    </w:lvl>
    <w:lvl w:ilvl="4" w:tplc="3FCA8172">
      <w:numFmt w:val="bullet"/>
      <w:lvlText w:val="•"/>
      <w:lvlJc w:val="left"/>
      <w:pPr>
        <w:ind w:left="4362" w:hanging="709"/>
      </w:pPr>
      <w:rPr>
        <w:rFonts w:hint="default"/>
        <w:lang w:val="ru-RU" w:eastAsia="en-US" w:bidi="ar-SA"/>
      </w:rPr>
    </w:lvl>
    <w:lvl w:ilvl="5" w:tplc="971C9D18">
      <w:numFmt w:val="bullet"/>
      <w:lvlText w:val="•"/>
      <w:lvlJc w:val="left"/>
      <w:pPr>
        <w:ind w:left="5423" w:hanging="709"/>
      </w:pPr>
      <w:rPr>
        <w:rFonts w:hint="default"/>
        <w:lang w:val="ru-RU" w:eastAsia="en-US" w:bidi="ar-SA"/>
      </w:rPr>
    </w:lvl>
    <w:lvl w:ilvl="6" w:tplc="436AC01A">
      <w:numFmt w:val="bullet"/>
      <w:lvlText w:val="•"/>
      <w:lvlJc w:val="left"/>
      <w:pPr>
        <w:ind w:left="6483" w:hanging="709"/>
      </w:pPr>
      <w:rPr>
        <w:rFonts w:hint="default"/>
        <w:lang w:val="ru-RU" w:eastAsia="en-US" w:bidi="ar-SA"/>
      </w:rPr>
    </w:lvl>
    <w:lvl w:ilvl="7" w:tplc="335A8CDE">
      <w:numFmt w:val="bullet"/>
      <w:lvlText w:val="•"/>
      <w:lvlJc w:val="left"/>
      <w:pPr>
        <w:ind w:left="7544" w:hanging="709"/>
      </w:pPr>
      <w:rPr>
        <w:rFonts w:hint="default"/>
        <w:lang w:val="ru-RU" w:eastAsia="en-US" w:bidi="ar-SA"/>
      </w:rPr>
    </w:lvl>
    <w:lvl w:ilvl="8" w:tplc="92CC15A2">
      <w:numFmt w:val="bullet"/>
      <w:lvlText w:val="•"/>
      <w:lvlJc w:val="left"/>
      <w:pPr>
        <w:ind w:left="8605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19CB"/>
    <w:rsid w:val="004119CB"/>
    <w:rsid w:val="0050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right="45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28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8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right="45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28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8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burmetjevo/read-news/2537600" TargetMode="External"/><Relationship Id="rId13" Type="http://schemas.openxmlformats.org/officeDocument/2006/relationships/hyperlink" Target="https://edu.tatar.ru/nurlat/burmetjevo/read-news/2537600" TargetMode="External"/><Relationship Id="rId1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edu.tatar.ru/nurlat/burmetjevo/read-news/2537600" TargetMode="External"/><Relationship Id="rId12" Type="http://schemas.openxmlformats.org/officeDocument/2006/relationships/hyperlink" Target="https://edu.tatar.ru/nurlat/burmetjevo/read-news/2537600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tatar.ru/nurlat/burmetjevo/read-news/25376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urlat/burmetjevo/main-news?page=3" TargetMode="External"/><Relationship Id="rId10" Type="http://schemas.openxmlformats.org/officeDocument/2006/relationships/hyperlink" Target="https://edu.tatar.ru/nurlat/burmetjevo/read-news/25376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urlat/burmetjevo/read-news/2537600" TargetMode="External"/><Relationship Id="rId14" Type="http://schemas.openxmlformats.org/officeDocument/2006/relationships/hyperlink" Target="https://edu.tatar.ru/nurlat/burmetjevo/read-news/253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Company>*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dcterms:created xsi:type="dcterms:W3CDTF">2021-03-24T21:25:00Z</dcterms:created>
  <dcterms:modified xsi:type="dcterms:W3CDTF">2021-03-24T21:25:00Z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2021-03-24T00:00:00Z</vt:filetime>
  </property>
</Properties>
</file>